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A7F7B" w14:textId="77777777" w:rsidR="00A8352C" w:rsidRDefault="00165090">
      <w:r>
        <w:t xml:space="preserve">                                    </w:t>
      </w:r>
      <w:r w:rsidRPr="00D71700">
        <w:rPr>
          <w:rFonts w:ascii="Arial" w:eastAsia="Calibri" w:hAnsi="Arial" w:cs="Arial"/>
          <w:noProof/>
          <w:color w:val="FF0000"/>
          <w:lang w:eastAsia="hr-HR"/>
        </w:rPr>
        <w:drawing>
          <wp:inline distT="0" distB="0" distL="0" distR="0" wp14:anchorId="2F29F5A7" wp14:editId="77C1D823">
            <wp:extent cx="548640" cy="708660"/>
            <wp:effectExtent l="0" t="0" r="381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A94709" w14:textId="77777777" w:rsidR="00165090" w:rsidRPr="00165090" w:rsidRDefault="00165090" w:rsidP="001855FB">
      <w:pPr>
        <w:ind w:right="3543"/>
        <w:jc w:val="left"/>
        <w:rPr>
          <w:rFonts w:ascii="Arial" w:eastAsia="Calibri" w:hAnsi="Arial" w:cs="Arial"/>
          <w:b/>
          <w:bCs/>
          <w:noProof/>
        </w:rPr>
      </w:pPr>
      <w:r>
        <w:rPr>
          <w:rFonts w:ascii="Arial" w:eastAsia="Calibri" w:hAnsi="Arial" w:cs="Arial"/>
          <w:b/>
          <w:bCs/>
          <w:noProof/>
        </w:rPr>
        <w:t xml:space="preserve">                </w:t>
      </w:r>
      <w:r w:rsidRPr="00165090">
        <w:rPr>
          <w:rFonts w:ascii="Arial" w:eastAsia="Calibri" w:hAnsi="Arial" w:cs="Arial"/>
          <w:b/>
          <w:bCs/>
          <w:noProof/>
        </w:rPr>
        <w:t>REPUBLIKA HRVATSKA</w:t>
      </w:r>
    </w:p>
    <w:p w14:paraId="6A16E455" w14:textId="77777777" w:rsidR="00165090" w:rsidRPr="00165090" w:rsidRDefault="00165090" w:rsidP="001855FB">
      <w:pPr>
        <w:ind w:right="3543"/>
        <w:jc w:val="left"/>
        <w:rPr>
          <w:rFonts w:ascii="Arial" w:eastAsia="Calibri" w:hAnsi="Arial" w:cs="Arial"/>
          <w:b/>
          <w:bCs/>
          <w:noProof/>
        </w:rPr>
      </w:pPr>
      <w:r>
        <w:rPr>
          <w:rFonts w:ascii="Arial" w:eastAsia="Calibri" w:hAnsi="Arial" w:cs="Arial"/>
          <w:b/>
          <w:bCs/>
          <w:noProof/>
        </w:rPr>
        <w:t xml:space="preserve">  </w:t>
      </w:r>
      <w:r w:rsidRPr="00165090">
        <w:rPr>
          <w:rFonts w:ascii="Arial" w:eastAsia="Calibri" w:hAnsi="Arial" w:cs="Arial"/>
          <w:b/>
          <w:bCs/>
          <w:noProof/>
        </w:rPr>
        <w:t>BJELOVARSKO-BILOGORSKA ŽUPANIJA</w:t>
      </w:r>
    </w:p>
    <w:p w14:paraId="0B427656" w14:textId="77777777" w:rsidR="00165090" w:rsidRDefault="00165090" w:rsidP="001855FB">
      <w:pPr>
        <w:ind w:right="3543"/>
        <w:jc w:val="left"/>
        <w:rPr>
          <w:rFonts w:ascii="Arial" w:eastAsia="Calibri" w:hAnsi="Arial" w:cs="Arial"/>
          <w:b/>
          <w:bCs/>
          <w:noProof/>
        </w:rPr>
      </w:pPr>
      <w:r w:rsidRPr="00165090">
        <w:rPr>
          <w:rFonts w:ascii="Arial" w:eastAsia="Calibri" w:hAnsi="Arial" w:cs="Arial"/>
          <w:b/>
          <w:bCs/>
          <w:noProof/>
        </w:rPr>
        <w:t xml:space="preserve">                  </w:t>
      </w:r>
      <w:r>
        <w:rPr>
          <w:rFonts w:ascii="Arial" w:eastAsia="Calibri" w:hAnsi="Arial" w:cs="Arial"/>
          <w:b/>
          <w:bCs/>
          <w:noProof/>
        </w:rPr>
        <w:t xml:space="preserve">  </w:t>
      </w:r>
      <w:r w:rsidRPr="00165090">
        <w:rPr>
          <w:rFonts w:ascii="Arial" w:eastAsia="Calibri" w:hAnsi="Arial" w:cs="Arial"/>
          <w:b/>
          <w:bCs/>
          <w:noProof/>
        </w:rPr>
        <w:t>GRAD GAREŠNICA</w:t>
      </w:r>
    </w:p>
    <w:p w14:paraId="0FC27279" w14:textId="77777777" w:rsidR="00165090" w:rsidRDefault="00C92D53" w:rsidP="001855FB">
      <w:pPr>
        <w:ind w:right="3543"/>
        <w:jc w:val="left"/>
        <w:rPr>
          <w:rFonts w:ascii="Arial" w:eastAsia="Calibri" w:hAnsi="Arial" w:cs="Arial"/>
          <w:b/>
          <w:bCs/>
          <w:noProof/>
        </w:rPr>
      </w:pPr>
      <w:r>
        <w:rPr>
          <w:rFonts w:ascii="Arial" w:eastAsia="Calibri" w:hAnsi="Arial" w:cs="Arial"/>
          <w:b/>
          <w:bCs/>
          <w:noProof/>
        </w:rPr>
        <w:t xml:space="preserve">                       Gradonačelnik</w:t>
      </w:r>
    </w:p>
    <w:p w14:paraId="31AE4C66" w14:textId="77777777" w:rsidR="00533024" w:rsidRDefault="00533024" w:rsidP="001855FB">
      <w:pPr>
        <w:ind w:right="3543"/>
        <w:jc w:val="left"/>
        <w:rPr>
          <w:rFonts w:ascii="Arial" w:eastAsia="Calibri" w:hAnsi="Arial" w:cs="Arial"/>
          <w:b/>
          <w:bCs/>
          <w:noProof/>
        </w:rPr>
      </w:pPr>
    </w:p>
    <w:p w14:paraId="06B5A0A0" w14:textId="77777777" w:rsidR="00165090" w:rsidRDefault="00165090" w:rsidP="001855FB">
      <w:pPr>
        <w:ind w:right="3543"/>
        <w:jc w:val="left"/>
        <w:rPr>
          <w:rFonts w:ascii="Arial" w:eastAsia="Calibri" w:hAnsi="Arial" w:cs="Arial"/>
          <w:b/>
          <w:bCs/>
          <w:noProof/>
        </w:rPr>
      </w:pPr>
    </w:p>
    <w:p w14:paraId="1AF892B0" w14:textId="218F8181" w:rsidR="00A30378" w:rsidRPr="00A30378" w:rsidRDefault="00A30378" w:rsidP="00A30378">
      <w:pPr>
        <w:ind w:right="3543"/>
        <w:jc w:val="left"/>
        <w:rPr>
          <w:rFonts w:ascii="Arial" w:eastAsia="Calibri" w:hAnsi="Arial" w:cs="Arial"/>
          <w:noProof/>
        </w:rPr>
      </w:pPr>
      <w:r w:rsidRPr="00A30378">
        <w:rPr>
          <w:rFonts w:ascii="Arial" w:eastAsia="Calibri" w:hAnsi="Arial" w:cs="Arial"/>
          <w:noProof/>
        </w:rPr>
        <w:t>KLASA: 320-04/2</w:t>
      </w:r>
      <w:r w:rsidR="009B5CDA">
        <w:rPr>
          <w:rFonts w:ascii="Arial" w:eastAsia="Calibri" w:hAnsi="Arial" w:cs="Arial"/>
          <w:noProof/>
        </w:rPr>
        <w:t>3</w:t>
      </w:r>
      <w:r w:rsidRPr="00A30378">
        <w:rPr>
          <w:rFonts w:ascii="Arial" w:eastAsia="Calibri" w:hAnsi="Arial" w:cs="Arial"/>
          <w:noProof/>
        </w:rPr>
        <w:t>-01/01</w:t>
      </w:r>
    </w:p>
    <w:p w14:paraId="4D2022CF" w14:textId="044D848F" w:rsidR="00A30378" w:rsidRPr="00A30378" w:rsidRDefault="00A30378" w:rsidP="00A30378">
      <w:pPr>
        <w:ind w:right="3543"/>
        <w:jc w:val="left"/>
        <w:rPr>
          <w:rFonts w:ascii="Arial" w:eastAsia="Calibri" w:hAnsi="Arial" w:cs="Arial"/>
          <w:noProof/>
        </w:rPr>
      </w:pPr>
      <w:r w:rsidRPr="00A30378">
        <w:rPr>
          <w:rFonts w:ascii="Arial" w:eastAsia="Calibri" w:hAnsi="Arial" w:cs="Arial"/>
          <w:noProof/>
        </w:rPr>
        <w:t>URBROJ: 2103-4-02-2</w:t>
      </w:r>
      <w:r w:rsidR="009B5CDA">
        <w:rPr>
          <w:rFonts w:ascii="Arial" w:eastAsia="Calibri" w:hAnsi="Arial" w:cs="Arial"/>
          <w:noProof/>
        </w:rPr>
        <w:t>3</w:t>
      </w:r>
      <w:r w:rsidRPr="00A30378">
        <w:rPr>
          <w:rFonts w:ascii="Arial" w:eastAsia="Calibri" w:hAnsi="Arial" w:cs="Arial"/>
          <w:noProof/>
        </w:rPr>
        <w:t>-1</w:t>
      </w:r>
      <w:r w:rsidR="00A47ACF">
        <w:rPr>
          <w:rFonts w:ascii="Arial" w:eastAsia="Calibri" w:hAnsi="Arial" w:cs="Arial"/>
          <w:noProof/>
        </w:rPr>
        <w:t>3</w:t>
      </w:r>
    </w:p>
    <w:p w14:paraId="0BCF7516" w14:textId="6E15BF56" w:rsidR="00533024" w:rsidRDefault="00A30378" w:rsidP="00A30378">
      <w:pPr>
        <w:ind w:right="3543"/>
        <w:jc w:val="left"/>
        <w:rPr>
          <w:rFonts w:ascii="Arial" w:eastAsia="Calibri" w:hAnsi="Arial" w:cs="Arial"/>
          <w:noProof/>
        </w:rPr>
      </w:pPr>
      <w:r w:rsidRPr="00A30378">
        <w:rPr>
          <w:rFonts w:ascii="Arial" w:eastAsia="Calibri" w:hAnsi="Arial" w:cs="Arial"/>
          <w:noProof/>
        </w:rPr>
        <w:t xml:space="preserve">Garešnica, </w:t>
      </w:r>
      <w:r w:rsidR="00A47ACF">
        <w:rPr>
          <w:rFonts w:ascii="Arial" w:eastAsia="Calibri" w:hAnsi="Arial" w:cs="Arial"/>
          <w:noProof/>
        </w:rPr>
        <w:t>21</w:t>
      </w:r>
      <w:r w:rsidRPr="00A30378">
        <w:rPr>
          <w:rFonts w:ascii="Arial" w:eastAsia="Calibri" w:hAnsi="Arial" w:cs="Arial"/>
          <w:noProof/>
        </w:rPr>
        <w:t>. prosinca 202</w:t>
      </w:r>
      <w:r w:rsidR="009B5CDA">
        <w:rPr>
          <w:rFonts w:ascii="Arial" w:eastAsia="Calibri" w:hAnsi="Arial" w:cs="Arial"/>
          <w:noProof/>
        </w:rPr>
        <w:t>3</w:t>
      </w:r>
      <w:r w:rsidRPr="00A30378">
        <w:rPr>
          <w:rFonts w:ascii="Arial" w:eastAsia="Calibri" w:hAnsi="Arial" w:cs="Arial"/>
          <w:noProof/>
        </w:rPr>
        <w:t>. godine</w:t>
      </w:r>
    </w:p>
    <w:p w14:paraId="30CB80FE" w14:textId="77777777" w:rsidR="00165090" w:rsidRDefault="00165090" w:rsidP="001855FB">
      <w:pPr>
        <w:ind w:right="3543"/>
        <w:jc w:val="left"/>
        <w:rPr>
          <w:rFonts w:ascii="Arial" w:eastAsia="Calibri" w:hAnsi="Arial" w:cs="Arial"/>
          <w:noProof/>
        </w:rPr>
      </w:pPr>
    </w:p>
    <w:p w14:paraId="0A206C5D" w14:textId="459B9FC9" w:rsidR="00533024" w:rsidRPr="00A47ACF" w:rsidRDefault="00C92D53" w:rsidP="001855FB">
      <w:pPr>
        <w:rPr>
          <w:rFonts w:ascii="Arial" w:eastAsia="Calibri" w:hAnsi="Arial" w:cs="Arial"/>
          <w:noProof/>
          <w:color w:val="000000" w:themeColor="text1"/>
        </w:rPr>
      </w:pPr>
      <w:r w:rsidRPr="00A47ACF">
        <w:rPr>
          <w:rFonts w:ascii="Arial" w:eastAsia="Calibri" w:hAnsi="Arial" w:cs="Arial"/>
          <w:noProof/>
          <w:color w:val="000000" w:themeColor="text1"/>
        </w:rPr>
        <w:t>N</w:t>
      </w:r>
      <w:r w:rsidR="00165090" w:rsidRPr="00A47ACF">
        <w:rPr>
          <w:rFonts w:ascii="Arial" w:eastAsia="Calibri" w:hAnsi="Arial" w:cs="Arial"/>
          <w:noProof/>
          <w:color w:val="000000" w:themeColor="text1"/>
        </w:rPr>
        <w:t xml:space="preserve">a temelju odredbe članka </w:t>
      </w:r>
      <w:r w:rsidR="003130D9" w:rsidRPr="00A47ACF">
        <w:rPr>
          <w:rFonts w:ascii="Arial" w:eastAsia="Calibri" w:hAnsi="Arial" w:cs="Arial"/>
          <w:noProof/>
          <w:color w:val="000000" w:themeColor="text1"/>
        </w:rPr>
        <w:t>8</w:t>
      </w:r>
      <w:r w:rsidR="00165090" w:rsidRPr="00A47ACF">
        <w:rPr>
          <w:rFonts w:ascii="Arial" w:eastAsia="Calibri" w:hAnsi="Arial" w:cs="Arial"/>
          <w:noProof/>
          <w:color w:val="000000" w:themeColor="text1"/>
        </w:rPr>
        <w:t xml:space="preserve">. Programa mjera za razvoj </w:t>
      </w:r>
      <w:r w:rsidR="003130D9" w:rsidRPr="00A47ACF">
        <w:rPr>
          <w:rFonts w:ascii="Arial" w:eastAsia="Calibri" w:hAnsi="Arial" w:cs="Arial"/>
          <w:noProof/>
          <w:color w:val="000000" w:themeColor="text1"/>
        </w:rPr>
        <w:t>poljoprivrede</w:t>
      </w:r>
      <w:r w:rsidR="00165090" w:rsidRPr="00A47ACF">
        <w:rPr>
          <w:rFonts w:ascii="Arial" w:eastAsia="Calibri" w:hAnsi="Arial" w:cs="Arial"/>
          <w:noProof/>
          <w:color w:val="000000" w:themeColor="text1"/>
        </w:rPr>
        <w:t xml:space="preserve"> na području Grada Garešnice za razdoblje 20</w:t>
      </w:r>
      <w:r w:rsidR="009B5CDA" w:rsidRPr="00A47ACF">
        <w:rPr>
          <w:rFonts w:ascii="Arial" w:eastAsia="Calibri" w:hAnsi="Arial" w:cs="Arial"/>
          <w:noProof/>
          <w:color w:val="000000" w:themeColor="text1"/>
        </w:rPr>
        <w:t>23</w:t>
      </w:r>
      <w:r w:rsidR="00165090" w:rsidRPr="00A47ACF">
        <w:rPr>
          <w:rFonts w:ascii="Arial" w:eastAsia="Calibri" w:hAnsi="Arial" w:cs="Arial"/>
          <w:noProof/>
          <w:color w:val="000000" w:themeColor="text1"/>
        </w:rPr>
        <w:t>. – 20</w:t>
      </w:r>
      <w:r w:rsidR="009B5CDA" w:rsidRPr="00A47ACF">
        <w:rPr>
          <w:rFonts w:ascii="Arial" w:eastAsia="Calibri" w:hAnsi="Arial" w:cs="Arial"/>
          <w:noProof/>
          <w:color w:val="000000" w:themeColor="text1"/>
        </w:rPr>
        <w:t>27</w:t>
      </w:r>
      <w:r w:rsidR="00165090" w:rsidRPr="00A47ACF">
        <w:rPr>
          <w:rFonts w:ascii="Arial" w:eastAsia="Calibri" w:hAnsi="Arial" w:cs="Arial"/>
          <w:noProof/>
          <w:color w:val="000000" w:themeColor="text1"/>
        </w:rPr>
        <w:t xml:space="preserve">. (Službeni glasnik Grada Garešnice, broj </w:t>
      </w:r>
      <w:r w:rsidR="00A47ACF">
        <w:rPr>
          <w:rFonts w:ascii="Arial" w:eastAsia="Calibri" w:hAnsi="Arial" w:cs="Arial"/>
          <w:noProof/>
          <w:color w:val="000000" w:themeColor="text1"/>
        </w:rPr>
        <w:t>8</w:t>
      </w:r>
      <w:r w:rsidR="009B5CDA" w:rsidRPr="00A47ACF">
        <w:rPr>
          <w:rFonts w:ascii="Arial" w:eastAsia="Calibri" w:hAnsi="Arial" w:cs="Arial"/>
          <w:noProof/>
          <w:color w:val="000000" w:themeColor="text1"/>
        </w:rPr>
        <w:t>/2023</w:t>
      </w:r>
      <w:r w:rsidR="00165090" w:rsidRPr="00A47ACF">
        <w:rPr>
          <w:rFonts w:ascii="Arial" w:eastAsia="Calibri" w:hAnsi="Arial" w:cs="Arial"/>
          <w:noProof/>
          <w:color w:val="000000" w:themeColor="text1"/>
        </w:rPr>
        <w:t>)</w:t>
      </w:r>
      <w:r w:rsidR="001C6E6D" w:rsidRPr="00A47ACF">
        <w:rPr>
          <w:rFonts w:ascii="Arial" w:eastAsia="Calibri" w:hAnsi="Arial" w:cs="Arial"/>
          <w:noProof/>
          <w:color w:val="000000" w:themeColor="text1"/>
        </w:rPr>
        <w:t xml:space="preserve">, </w:t>
      </w:r>
      <w:r w:rsidRPr="00A47ACF">
        <w:rPr>
          <w:rFonts w:ascii="Arial" w:eastAsia="Calibri" w:hAnsi="Arial" w:cs="Arial"/>
          <w:noProof/>
          <w:color w:val="000000" w:themeColor="text1"/>
        </w:rPr>
        <w:t xml:space="preserve">i </w:t>
      </w:r>
      <w:r w:rsidRPr="00A47ACF">
        <w:rPr>
          <w:rFonts w:ascii="Arial" w:eastAsia="Times New Roman" w:hAnsi="Arial" w:cs="Arial"/>
          <w:noProof/>
          <w:color w:val="000000" w:themeColor="text1"/>
          <w:lang w:eastAsia="hr-HR"/>
        </w:rPr>
        <w:t>odredbe članka 5</w:t>
      </w:r>
      <w:r w:rsidR="00C37619" w:rsidRPr="00A47ACF">
        <w:rPr>
          <w:rFonts w:ascii="Arial" w:eastAsia="Times New Roman" w:hAnsi="Arial" w:cs="Arial"/>
          <w:noProof/>
          <w:color w:val="000000" w:themeColor="text1"/>
          <w:lang w:eastAsia="hr-HR"/>
        </w:rPr>
        <w:t>3</w:t>
      </w:r>
      <w:r w:rsidRPr="00A47ACF">
        <w:rPr>
          <w:rFonts w:ascii="Arial" w:eastAsia="Times New Roman" w:hAnsi="Arial" w:cs="Arial"/>
          <w:noProof/>
          <w:color w:val="000000" w:themeColor="text1"/>
          <w:lang w:eastAsia="hr-HR"/>
        </w:rPr>
        <w:t xml:space="preserve">. Statuta Grada Garešnice (Službeni glasnik Grada Garešnice, broj </w:t>
      </w:r>
      <w:r w:rsidR="00C37619" w:rsidRPr="00A47ACF">
        <w:rPr>
          <w:rFonts w:ascii="Arial" w:eastAsia="Times New Roman" w:hAnsi="Arial" w:cs="Arial"/>
          <w:noProof/>
          <w:color w:val="000000" w:themeColor="text1"/>
          <w:lang w:eastAsia="hr-HR"/>
        </w:rPr>
        <w:t>2/21</w:t>
      </w:r>
      <w:r w:rsidRPr="00A47ACF">
        <w:rPr>
          <w:rFonts w:ascii="Arial" w:eastAsia="Times New Roman" w:hAnsi="Arial" w:cs="Arial"/>
          <w:noProof/>
          <w:color w:val="000000" w:themeColor="text1"/>
          <w:lang w:eastAsia="hr-HR"/>
        </w:rPr>
        <w:t>) gradonačelnik Grada Garešnice donosi</w:t>
      </w:r>
      <w:r w:rsidR="00CD3A18" w:rsidRPr="00A47ACF">
        <w:rPr>
          <w:rFonts w:ascii="Arial" w:eastAsia="Calibri" w:hAnsi="Arial" w:cs="Arial"/>
          <w:noProof/>
          <w:color w:val="000000" w:themeColor="text1"/>
        </w:rPr>
        <w:t xml:space="preserve"> </w:t>
      </w:r>
    </w:p>
    <w:p w14:paraId="18E9E854" w14:textId="77777777" w:rsidR="003130D9" w:rsidRDefault="003130D9" w:rsidP="001855FB">
      <w:pPr>
        <w:rPr>
          <w:rFonts w:ascii="Arial" w:eastAsia="Calibri" w:hAnsi="Arial" w:cs="Arial"/>
          <w:noProof/>
        </w:rPr>
      </w:pPr>
    </w:p>
    <w:p w14:paraId="6082AF5D" w14:textId="77777777" w:rsidR="00CD3A18" w:rsidRDefault="00CD3A18" w:rsidP="001855FB">
      <w:pPr>
        <w:rPr>
          <w:rFonts w:ascii="Arial" w:eastAsia="Calibri" w:hAnsi="Arial" w:cs="Arial"/>
          <w:noProof/>
        </w:rPr>
      </w:pPr>
    </w:p>
    <w:p w14:paraId="108E5C41" w14:textId="77777777" w:rsidR="00CD3A18" w:rsidRDefault="00CD3A18" w:rsidP="001855FB">
      <w:pPr>
        <w:jc w:val="center"/>
        <w:rPr>
          <w:rFonts w:ascii="Arial" w:eastAsia="Calibri" w:hAnsi="Arial" w:cs="Arial"/>
          <w:b/>
          <w:bCs/>
          <w:noProof/>
        </w:rPr>
      </w:pPr>
      <w:r>
        <w:rPr>
          <w:rFonts w:ascii="Arial" w:eastAsia="Calibri" w:hAnsi="Arial" w:cs="Arial"/>
          <w:b/>
          <w:bCs/>
          <w:noProof/>
        </w:rPr>
        <w:t>ODLUK</w:t>
      </w:r>
      <w:r w:rsidR="00C92D53">
        <w:rPr>
          <w:rFonts w:ascii="Arial" w:eastAsia="Calibri" w:hAnsi="Arial" w:cs="Arial"/>
          <w:b/>
          <w:bCs/>
          <w:noProof/>
        </w:rPr>
        <w:t>U</w:t>
      </w:r>
    </w:p>
    <w:p w14:paraId="4075D872" w14:textId="77777777" w:rsidR="00CD3A18" w:rsidRDefault="00CD3A18" w:rsidP="001855FB">
      <w:pPr>
        <w:jc w:val="center"/>
        <w:rPr>
          <w:rFonts w:ascii="Arial" w:eastAsia="Calibri" w:hAnsi="Arial" w:cs="Arial"/>
          <w:b/>
          <w:bCs/>
          <w:noProof/>
        </w:rPr>
      </w:pPr>
      <w:r>
        <w:rPr>
          <w:rFonts w:ascii="Arial" w:eastAsia="Calibri" w:hAnsi="Arial" w:cs="Arial"/>
          <w:b/>
          <w:bCs/>
          <w:noProof/>
        </w:rPr>
        <w:t xml:space="preserve">o dodijeli potpora za </w:t>
      </w:r>
      <w:r w:rsidR="003130D9">
        <w:rPr>
          <w:rFonts w:ascii="Arial" w:eastAsia="Calibri" w:hAnsi="Arial" w:cs="Arial"/>
          <w:b/>
          <w:bCs/>
          <w:noProof/>
        </w:rPr>
        <w:t>poljoprivredu</w:t>
      </w:r>
      <w:r>
        <w:rPr>
          <w:rFonts w:ascii="Arial" w:eastAsia="Calibri" w:hAnsi="Arial" w:cs="Arial"/>
          <w:b/>
          <w:bCs/>
          <w:noProof/>
        </w:rPr>
        <w:t xml:space="preserve"> </w:t>
      </w:r>
    </w:p>
    <w:p w14:paraId="03FD550D" w14:textId="72401B96" w:rsidR="00CD3A18" w:rsidRDefault="00CD3A18" w:rsidP="001855FB">
      <w:pPr>
        <w:jc w:val="center"/>
        <w:rPr>
          <w:rFonts w:ascii="Arial" w:eastAsia="Calibri" w:hAnsi="Arial" w:cs="Arial"/>
          <w:b/>
          <w:bCs/>
          <w:noProof/>
        </w:rPr>
      </w:pPr>
      <w:r>
        <w:rPr>
          <w:rFonts w:ascii="Arial" w:eastAsia="Calibri" w:hAnsi="Arial" w:cs="Arial"/>
          <w:b/>
          <w:bCs/>
          <w:noProof/>
        </w:rPr>
        <w:t>na području Grada Garešnice u 20</w:t>
      </w:r>
      <w:r w:rsidR="00EA6C27">
        <w:rPr>
          <w:rFonts w:ascii="Arial" w:eastAsia="Calibri" w:hAnsi="Arial" w:cs="Arial"/>
          <w:b/>
          <w:bCs/>
          <w:noProof/>
        </w:rPr>
        <w:t>2</w:t>
      </w:r>
      <w:r w:rsidR="009B5CDA">
        <w:rPr>
          <w:rFonts w:ascii="Arial" w:eastAsia="Calibri" w:hAnsi="Arial" w:cs="Arial"/>
          <w:b/>
          <w:bCs/>
          <w:noProof/>
        </w:rPr>
        <w:t>3</w:t>
      </w:r>
      <w:r>
        <w:rPr>
          <w:rFonts w:ascii="Arial" w:eastAsia="Calibri" w:hAnsi="Arial" w:cs="Arial"/>
          <w:b/>
          <w:bCs/>
          <w:noProof/>
        </w:rPr>
        <w:t>. godini</w:t>
      </w:r>
    </w:p>
    <w:p w14:paraId="28B479B7" w14:textId="77777777" w:rsidR="00533024" w:rsidRDefault="00533024" w:rsidP="001855FB">
      <w:pPr>
        <w:jc w:val="center"/>
        <w:rPr>
          <w:rFonts w:ascii="Arial" w:eastAsia="Calibri" w:hAnsi="Arial" w:cs="Arial"/>
          <w:b/>
          <w:bCs/>
          <w:noProof/>
        </w:rPr>
      </w:pPr>
    </w:p>
    <w:p w14:paraId="2EAE187B" w14:textId="77777777" w:rsidR="00CD3A18" w:rsidRDefault="00CD3A18" w:rsidP="001855FB">
      <w:pPr>
        <w:jc w:val="center"/>
        <w:rPr>
          <w:rFonts w:ascii="Arial" w:eastAsia="Calibri" w:hAnsi="Arial" w:cs="Arial"/>
          <w:b/>
          <w:bCs/>
          <w:noProof/>
        </w:rPr>
      </w:pPr>
    </w:p>
    <w:p w14:paraId="67EDE698" w14:textId="5F91759A" w:rsidR="00CD3A18" w:rsidRDefault="00CD3A18" w:rsidP="001855FB">
      <w:pPr>
        <w:jc w:val="center"/>
        <w:rPr>
          <w:rFonts w:ascii="Arial" w:eastAsia="Calibri" w:hAnsi="Arial" w:cs="Arial"/>
          <w:b/>
          <w:bCs/>
          <w:noProof/>
        </w:rPr>
      </w:pPr>
      <w:r>
        <w:rPr>
          <w:rFonts w:ascii="Arial" w:eastAsia="Calibri" w:hAnsi="Arial" w:cs="Arial"/>
          <w:b/>
          <w:bCs/>
          <w:noProof/>
        </w:rPr>
        <w:t>I.</w:t>
      </w:r>
    </w:p>
    <w:p w14:paraId="6A5973E1" w14:textId="77777777" w:rsidR="0043301A" w:rsidRDefault="0043301A" w:rsidP="001855FB">
      <w:pPr>
        <w:jc w:val="center"/>
        <w:rPr>
          <w:rFonts w:ascii="Arial" w:eastAsia="Calibri" w:hAnsi="Arial" w:cs="Arial"/>
          <w:b/>
          <w:bCs/>
          <w:noProof/>
        </w:rPr>
      </w:pPr>
    </w:p>
    <w:p w14:paraId="2CB4531A" w14:textId="17E6B39E" w:rsidR="00CD3A18" w:rsidRDefault="00CD3A18" w:rsidP="001855FB">
      <w:pPr>
        <w:rPr>
          <w:rFonts w:ascii="Arial" w:eastAsia="Calibri" w:hAnsi="Arial" w:cs="Arial"/>
          <w:noProof/>
        </w:rPr>
      </w:pPr>
      <w:r>
        <w:rPr>
          <w:rFonts w:ascii="Arial" w:eastAsia="Calibri" w:hAnsi="Arial" w:cs="Arial"/>
          <w:noProof/>
        </w:rPr>
        <w:t>Javni poziv za podnošenje zahtjeva za dodjelu potpora u 20</w:t>
      </w:r>
      <w:r w:rsidR="00EA6C27">
        <w:rPr>
          <w:rFonts w:ascii="Arial" w:eastAsia="Calibri" w:hAnsi="Arial" w:cs="Arial"/>
          <w:noProof/>
        </w:rPr>
        <w:t>2</w:t>
      </w:r>
      <w:r w:rsidR="009B5CDA">
        <w:rPr>
          <w:rFonts w:ascii="Arial" w:eastAsia="Calibri" w:hAnsi="Arial" w:cs="Arial"/>
          <w:noProof/>
        </w:rPr>
        <w:t>3</w:t>
      </w:r>
      <w:r>
        <w:rPr>
          <w:rFonts w:ascii="Arial" w:eastAsia="Calibri" w:hAnsi="Arial" w:cs="Arial"/>
          <w:noProof/>
        </w:rPr>
        <w:t xml:space="preserve">. godini sukladno „Programu mjera za razvoj </w:t>
      </w:r>
      <w:r w:rsidR="003130D9">
        <w:rPr>
          <w:rFonts w:ascii="Arial" w:eastAsia="Calibri" w:hAnsi="Arial" w:cs="Arial"/>
          <w:noProof/>
        </w:rPr>
        <w:t>poljoprivrede</w:t>
      </w:r>
      <w:r>
        <w:rPr>
          <w:rFonts w:ascii="Arial" w:eastAsia="Calibri" w:hAnsi="Arial" w:cs="Arial"/>
          <w:noProof/>
        </w:rPr>
        <w:t xml:space="preserve"> na području Grada Garešnice za 20</w:t>
      </w:r>
      <w:r w:rsidR="009B5CDA">
        <w:rPr>
          <w:rFonts w:ascii="Arial" w:eastAsia="Calibri" w:hAnsi="Arial" w:cs="Arial"/>
          <w:noProof/>
        </w:rPr>
        <w:t>23</w:t>
      </w:r>
      <w:r>
        <w:rPr>
          <w:rFonts w:ascii="Arial" w:eastAsia="Calibri" w:hAnsi="Arial" w:cs="Arial"/>
          <w:noProof/>
        </w:rPr>
        <w:t>. – 202</w:t>
      </w:r>
      <w:r w:rsidR="009B5CDA">
        <w:rPr>
          <w:rFonts w:ascii="Arial" w:eastAsia="Calibri" w:hAnsi="Arial" w:cs="Arial"/>
          <w:noProof/>
        </w:rPr>
        <w:t>7</w:t>
      </w:r>
      <w:r>
        <w:rPr>
          <w:rFonts w:ascii="Arial" w:eastAsia="Calibri" w:hAnsi="Arial" w:cs="Arial"/>
          <w:noProof/>
        </w:rPr>
        <w:t xml:space="preserve">.“ </w:t>
      </w:r>
      <w:r w:rsidR="00C92D53">
        <w:rPr>
          <w:rFonts w:ascii="Arial" w:eastAsia="Calibri" w:hAnsi="Arial" w:cs="Arial"/>
          <w:noProof/>
        </w:rPr>
        <w:t xml:space="preserve">(dalje u tekstu: Javni poziv) </w:t>
      </w:r>
      <w:r>
        <w:rPr>
          <w:rFonts w:ascii="Arial" w:eastAsia="Calibri" w:hAnsi="Arial" w:cs="Arial"/>
          <w:noProof/>
        </w:rPr>
        <w:t xml:space="preserve">objavljen je na web stranici i oglasnoj ploči Grada Garešnice dana </w:t>
      </w:r>
      <w:r w:rsidR="00C37619">
        <w:rPr>
          <w:rFonts w:ascii="Arial" w:eastAsia="Calibri" w:hAnsi="Arial" w:cs="Arial"/>
          <w:noProof/>
        </w:rPr>
        <w:t>2</w:t>
      </w:r>
      <w:r w:rsidR="009B5CDA">
        <w:rPr>
          <w:rFonts w:ascii="Arial" w:eastAsia="Calibri" w:hAnsi="Arial" w:cs="Arial"/>
          <w:noProof/>
        </w:rPr>
        <w:t>3</w:t>
      </w:r>
      <w:r w:rsidR="00EA6C27">
        <w:rPr>
          <w:rFonts w:ascii="Arial" w:eastAsia="Calibri" w:hAnsi="Arial" w:cs="Arial"/>
          <w:noProof/>
        </w:rPr>
        <w:t xml:space="preserve">. </w:t>
      </w:r>
      <w:r w:rsidR="00C37619">
        <w:rPr>
          <w:rFonts w:ascii="Arial" w:eastAsia="Calibri" w:hAnsi="Arial" w:cs="Arial"/>
          <w:noProof/>
        </w:rPr>
        <w:t>studenoga</w:t>
      </w:r>
      <w:r w:rsidR="00EA6C27">
        <w:rPr>
          <w:rFonts w:ascii="Arial" w:eastAsia="Calibri" w:hAnsi="Arial" w:cs="Arial"/>
          <w:noProof/>
        </w:rPr>
        <w:t xml:space="preserve"> 202</w:t>
      </w:r>
      <w:r w:rsidR="009B5CDA">
        <w:rPr>
          <w:rFonts w:ascii="Arial" w:eastAsia="Calibri" w:hAnsi="Arial" w:cs="Arial"/>
          <w:noProof/>
        </w:rPr>
        <w:t>3</w:t>
      </w:r>
      <w:r>
        <w:rPr>
          <w:rFonts w:ascii="Arial" w:eastAsia="Calibri" w:hAnsi="Arial" w:cs="Arial"/>
          <w:noProof/>
        </w:rPr>
        <w:t>. godine.</w:t>
      </w:r>
    </w:p>
    <w:p w14:paraId="1CE4C5EB" w14:textId="77777777" w:rsidR="00CD3A18" w:rsidRDefault="00CD3A18" w:rsidP="001855FB">
      <w:pPr>
        <w:rPr>
          <w:rFonts w:ascii="Arial" w:eastAsia="Calibri" w:hAnsi="Arial" w:cs="Arial"/>
          <w:noProof/>
        </w:rPr>
      </w:pPr>
    </w:p>
    <w:p w14:paraId="0F898810" w14:textId="63C9DA8D" w:rsidR="00CD3A18" w:rsidRDefault="00154336" w:rsidP="001855FB">
      <w:pPr>
        <w:rPr>
          <w:rFonts w:ascii="Arial" w:eastAsia="Calibri" w:hAnsi="Arial" w:cs="Arial"/>
          <w:noProof/>
        </w:rPr>
      </w:pPr>
      <w:r>
        <w:rPr>
          <w:rFonts w:ascii="Arial" w:eastAsia="Calibri" w:hAnsi="Arial" w:cs="Arial"/>
          <w:noProof/>
        </w:rPr>
        <w:t xml:space="preserve">Krajnji rok za dostavu </w:t>
      </w:r>
      <w:r w:rsidR="00C92D53">
        <w:rPr>
          <w:rFonts w:ascii="Arial" w:eastAsia="Calibri" w:hAnsi="Arial" w:cs="Arial"/>
          <w:noProof/>
        </w:rPr>
        <w:t>zahtjeva</w:t>
      </w:r>
      <w:r>
        <w:rPr>
          <w:rFonts w:ascii="Arial" w:eastAsia="Calibri" w:hAnsi="Arial" w:cs="Arial"/>
          <w:noProof/>
        </w:rPr>
        <w:t xml:space="preserve"> na Javni poziv bio je </w:t>
      </w:r>
      <w:r w:rsidR="00A30378">
        <w:rPr>
          <w:rFonts w:ascii="Arial" w:eastAsia="Calibri" w:hAnsi="Arial" w:cs="Arial"/>
          <w:noProof/>
        </w:rPr>
        <w:t>1</w:t>
      </w:r>
      <w:r w:rsidR="009B5CDA">
        <w:rPr>
          <w:rFonts w:ascii="Arial" w:eastAsia="Calibri" w:hAnsi="Arial" w:cs="Arial"/>
          <w:noProof/>
        </w:rPr>
        <w:t>1</w:t>
      </w:r>
      <w:r w:rsidR="00EA6C27">
        <w:rPr>
          <w:rFonts w:ascii="Arial" w:eastAsia="Calibri" w:hAnsi="Arial" w:cs="Arial"/>
          <w:noProof/>
        </w:rPr>
        <w:t xml:space="preserve">. </w:t>
      </w:r>
      <w:r w:rsidR="00C37619">
        <w:rPr>
          <w:rFonts w:ascii="Arial" w:eastAsia="Calibri" w:hAnsi="Arial" w:cs="Arial"/>
          <w:noProof/>
        </w:rPr>
        <w:t>prosinca</w:t>
      </w:r>
      <w:r w:rsidR="00EA6C27">
        <w:rPr>
          <w:rFonts w:ascii="Arial" w:eastAsia="Calibri" w:hAnsi="Arial" w:cs="Arial"/>
          <w:noProof/>
        </w:rPr>
        <w:t xml:space="preserve"> 202</w:t>
      </w:r>
      <w:r w:rsidR="009B5CDA">
        <w:rPr>
          <w:rFonts w:ascii="Arial" w:eastAsia="Calibri" w:hAnsi="Arial" w:cs="Arial"/>
          <w:noProof/>
        </w:rPr>
        <w:t>3</w:t>
      </w:r>
      <w:r>
        <w:rPr>
          <w:rFonts w:ascii="Arial" w:eastAsia="Calibri" w:hAnsi="Arial" w:cs="Arial"/>
          <w:noProof/>
        </w:rPr>
        <w:t>. godine.</w:t>
      </w:r>
    </w:p>
    <w:p w14:paraId="2A35906D" w14:textId="77777777" w:rsidR="00154336" w:rsidRDefault="00154336" w:rsidP="001855FB">
      <w:pPr>
        <w:rPr>
          <w:rFonts w:ascii="Arial" w:eastAsia="Calibri" w:hAnsi="Arial" w:cs="Arial"/>
          <w:noProof/>
        </w:rPr>
      </w:pPr>
    </w:p>
    <w:p w14:paraId="63F26B6E" w14:textId="77777777" w:rsidR="00154336" w:rsidRDefault="00154336" w:rsidP="001855FB">
      <w:pPr>
        <w:jc w:val="center"/>
        <w:rPr>
          <w:rFonts w:ascii="Arial" w:eastAsia="Calibri" w:hAnsi="Arial" w:cs="Arial"/>
          <w:b/>
          <w:bCs/>
          <w:noProof/>
        </w:rPr>
      </w:pPr>
      <w:r>
        <w:rPr>
          <w:rFonts w:ascii="Arial" w:eastAsia="Calibri" w:hAnsi="Arial" w:cs="Arial"/>
          <w:b/>
          <w:bCs/>
          <w:noProof/>
        </w:rPr>
        <w:t>II.</w:t>
      </w:r>
    </w:p>
    <w:p w14:paraId="66103FE3" w14:textId="77777777" w:rsidR="00154336" w:rsidRDefault="00154336" w:rsidP="001855FB">
      <w:pPr>
        <w:jc w:val="center"/>
        <w:rPr>
          <w:rFonts w:ascii="Arial" w:eastAsia="Calibri" w:hAnsi="Arial" w:cs="Arial"/>
          <w:b/>
          <w:bCs/>
          <w:noProof/>
        </w:rPr>
      </w:pPr>
    </w:p>
    <w:p w14:paraId="186FDB02" w14:textId="05696CE7" w:rsidR="00154336" w:rsidRDefault="00154336" w:rsidP="001855FB">
      <w:pPr>
        <w:rPr>
          <w:rFonts w:ascii="Arial" w:eastAsia="Calibri" w:hAnsi="Arial" w:cs="Arial"/>
          <w:noProof/>
        </w:rPr>
      </w:pPr>
      <w:r>
        <w:rPr>
          <w:rFonts w:ascii="Arial" w:eastAsia="Calibri" w:hAnsi="Arial" w:cs="Arial"/>
          <w:noProof/>
        </w:rPr>
        <w:t xml:space="preserve">Na Javni poziv </w:t>
      </w:r>
      <w:r w:rsidR="00C92D53">
        <w:rPr>
          <w:rFonts w:ascii="Arial" w:eastAsia="Calibri" w:hAnsi="Arial" w:cs="Arial"/>
          <w:noProof/>
        </w:rPr>
        <w:t>pravodobno</w:t>
      </w:r>
      <w:r>
        <w:rPr>
          <w:rFonts w:ascii="Arial" w:eastAsia="Calibri" w:hAnsi="Arial" w:cs="Arial"/>
          <w:noProof/>
        </w:rPr>
        <w:t xml:space="preserve"> </w:t>
      </w:r>
      <w:r w:rsidR="001855FB">
        <w:rPr>
          <w:rFonts w:ascii="Arial" w:eastAsia="Calibri" w:hAnsi="Arial" w:cs="Arial"/>
          <w:noProof/>
        </w:rPr>
        <w:t xml:space="preserve">je </w:t>
      </w:r>
      <w:r>
        <w:rPr>
          <w:rFonts w:ascii="Arial" w:eastAsia="Calibri" w:hAnsi="Arial" w:cs="Arial"/>
          <w:noProof/>
        </w:rPr>
        <w:t xml:space="preserve">pristiglo ukupno </w:t>
      </w:r>
      <w:r w:rsidR="00A47ACF">
        <w:rPr>
          <w:rFonts w:ascii="Arial" w:eastAsia="Calibri" w:hAnsi="Arial" w:cs="Arial"/>
          <w:noProof/>
        </w:rPr>
        <w:t>8</w:t>
      </w:r>
      <w:r w:rsidR="003130D9">
        <w:rPr>
          <w:rFonts w:ascii="Arial" w:eastAsia="Calibri" w:hAnsi="Arial" w:cs="Arial"/>
          <w:noProof/>
        </w:rPr>
        <w:t xml:space="preserve"> </w:t>
      </w:r>
      <w:r w:rsidR="001855FB">
        <w:rPr>
          <w:rFonts w:ascii="Arial" w:eastAsia="Calibri" w:hAnsi="Arial" w:cs="Arial"/>
          <w:noProof/>
        </w:rPr>
        <w:t>zahtjeva</w:t>
      </w:r>
      <w:r>
        <w:rPr>
          <w:rFonts w:ascii="Arial" w:eastAsia="Calibri" w:hAnsi="Arial" w:cs="Arial"/>
          <w:noProof/>
        </w:rPr>
        <w:t xml:space="preserve">. </w:t>
      </w:r>
    </w:p>
    <w:p w14:paraId="163192A7" w14:textId="77777777" w:rsidR="00154336" w:rsidRDefault="00154336" w:rsidP="001855FB">
      <w:pPr>
        <w:rPr>
          <w:rFonts w:ascii="Arial" w:eastAsia="Calibri" w:hAnsi="Arial" w:cs="Arial"/>
          <w:noProof/>
        </w:rPr>
      </w:pPr>
    </w:p>
    <w:p w14:paraId="40CED720" w14:textId="520BCCC0" w:rsidR="00154336" w:rsidRDefault="00A30378" w:rsidP="001855FB">
      <w:pPr>
        <w:rPr>
          <w:rFonts w:ascii="Arial" w:eastAsia="Calibri" w:hAnsi="Arial" w:cs="Arial"/>
          <w:noProof/>
        </w:rPr>
      </w:pPr>
      <w:r w:rsidRPr="00A30378">
        <w:rPr>
          <w:rFonts w:ascii="Arial" w:eastAsia="Calibri" w:hAnsi="Arial" w:cs="Arial"/>
          <w:noProof/>
        </w:rPr>
        <w:t>Za Mjeru 2 – potpora za razvoj voćarstva, vinogradarstva i povrtlarstva u 202</w:t>
      </w:r>
      <w:r w:rsidR="009B5CDA">
        <w:rPr>
          <w:rFonts w:ascii="Arial" w:eastAsia="Calibri" w:hAnsi="Arial" w:cs="Arial"/>
          <w:noProof/>
        </w:rPr>
        <w:t>3</w:t>
      </w:r>
      <w:r w:rsidRPr="00A30378">
        <w:rPr>
          <w:rFonts w:ascii="Arial" w:eastAsia="Calibri" w:hAnsi="Arial" w:cs="Arial"/>
          <w:noProof/>
        </w:rPr>
        <w:t xml:space="preserve">. godini </w:t>
      </w:r>
      <w:r w:rsidR="009B5CDA">
        <w:rPr>
          <w:rFonts w:ascii="Arial" w:eastAsia="Calibri" w:hAnsi="Arial" w:cs="Arial"/>
          <w:noProof/>
        </w:rPr>
        <w:t>6</w:t>
      </w:r>
      <w:r w:rsidRPr="00A30378">
        <w:rPr>
          <w:rFonts w:ascii="Arial" w:eastAsia="Calibri" w:hAnsi="Arial" w:cs="Arial"/>
          <w:noProof/>
        </w:rPr>
        <w:t xml:space="preserve"> zahtjeva, </w:t>
      </w:r>
      <w:r w:rsidR="009B5CDA" w:rsidRPr="009B5CDA">
        <w:rPr>
          <w:rFonts w:ascii="Arial" w:eastAsia="Calibri" w:hAnsi="Arial" w:cs="Arial"/>
          <w:noProof/>
        </w:rPr>
        <w:t>za Mjeru 3 – potpora za sudjelovanje na sajmovima u 202</w:t>
      </w:r>
      <w:r w:rsidR="009B5CDA">
        <w:rPr>
          <w:rFonts w:ascii="Arial" w:eastAsia="Calibri" w:hAnsi="Arial" w:cs="Arial"/>
          <w:noProof/>
        </w:rPr>
        <w:t>3</w:t>
      </w:r>
      <w:r w:rsidR="009B5CDA" w:rsidRPr="009B5CDA">
        <w:rPr>
          <w:rFonts w:ascii="Arial" w:eastAsia="Calibri" w:hAnsi="Arial" w:cs="Arial"/>
          <w:noProof/>
        </w:rPr>
        <w:t xml:space="preserve">. godini </w:t>
      </w:r>
      <w:r w:rsidR="009B5CDA">
        <w:rPr>
          <w:rFonts w:ascii="Arial" w:eastAsia="Calibri" w:hAnsi="Arial" w:cs="Arial"/>
          <w:noProof/>
        </w:rPr>
        <w:t xml:space="preserve">1 zahtjev i </w:t>
      </w:r>
      <w:r w:rsidRPr="00A30378">
        <w:rPr>
          <w:rFonts w:ascii="Arial" w:eastAsia="Calibri" w:hAnsi="Arial" w:cs="Arial"/>
          <w:noProof/>
        </w:rPr>
        <w:t>za Mjeru 1 – potpora za edukaciju i stručno osposobljavanje za stjecanje stručnih zvanja nije zaprimljen niti jedan zahtjev.</w:t>
      </w:r>
    </w:p>
    <w:p w14:paraId="28FF76EF" w14:textId="76666990" w:rsidR="00A47ACF" w:rsidRDefault="00A47ACF" w:rsidP="001855FB">
      <w:pPr>
        <w:rPr>
          <w:rFonts w:ascii="Arial" w:eastAsia="Calibri" w:hAnsi="Arial" w:cs="Arial"/>
          <w:noProof/>
        </w:rPr>
      </w:pPr>
      <w:r>
        <w:rPr>
          <w:rFonts w:ascii="Arial" w:eastAsia="Calibri" w:hAnsi="Arial" w:cs="Arial"/>
          <w:noProof/>
        </w:rPr>
        <w:t>Jedna prijava zaprimljena je nakon isteka krajnjeg roka za dostavu zahtjeva te nije razmatrana.</w:t>
      </w:r>
    </w:p>
    <w:p w14:paraId="0108F51E" w14:textId="77777777" w:rsidR="00A47ACF" w:rsidRDefault="00A47ACF" w:rsidP="001855FB">
      <w:pPr>
        <w:rPr>
          <w:rFonts w:ascii="Arial" w:eastAsia="Calibri" w:hAnsi="Arial" w:cs="Arial"/>
          <w:noProof/>
        </w:rPr>
      </w:pPr>
    </w:p>
    <w:p w14:paraId="5A1FBDD7" w14:textId="77777777" w:rsidR="00154336" w:rsidRDefault="00154336" w:rsidP="001855FB">
      <w:pPr>
        <w:jc w:val="center"/>
        <w:rPr>
          <w:rFonts w:ascii="Arial" w:eastAsia="Calibri" w:hAnsi="Arial" w:cs="Arial"/>
          <w:b/>
          <w:bCs/>
          <w:noProof/>
        </w:rPr>
      </w:pPr>
      <w:r w:rsidRPr="00154336">
        <w:rPr>
          <w:rFonts w:ascii="Arial" w:eastAsia="Calibri" w:hAnsi="Arial" w:cs="Arial"/>
          <w:b/>
          <w:bCs/>
          <w:noProof/>
        </w:rPr>
        <w:t>III.</w:t>
      </w:r>
    </w:p>
    <w:p w14:paraId="0EC2CB6F" w14:textId="44448266" w:rsidR="00154336" w:rsidRDefault="00A30378" w:rsidP="00A30378">
      <w:pPr>
        <w:rPr>
          <w:rFonts w:ascii="Arial" w:eastAsia="Calibri" w:hAnsi="Arial" w:cs="Arial"/>
          <w:b/>
          <w:bCs/>
          <w:noProof/>
        </w:rPr>
      </w:pPr>
      <w:r w:rsidRPr="00A30378">
        <w:rPr>
          <w:rFonts w:ascii="Arial" w:eastAsia="Calibri" w:hAnsi="Arial" w:cs="Arial"/>
          <w:noProof/>
        </w:rPr>
        <w:t>Pregledom pristiglih zahtjeva utvrđeno je da su svi zahtjevi potpuni.</w:t>
      </w:r>
    </w:p>
    <w:p w14:paraId="29CEFED4" w14:textId="77777777" w:rsidR="001855FB" w:rsidRDefault="001855FB" w:rsidP="001855FB">
      <w:pPr>
        <w:rPr>
          <w:rFonts w:ascii="Arial" w:hAnsi="Arial" w:cs="Arial"/>
        </w:rPr>
      </w:pPr>
    </w:p>
    <w:p w14:paraId="0512DEF0" w14:textId="77777777" w:rsidR="00154336" w:rsidRDefault="001855FB" w:rsidP="001855F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IV.</w:t>
      </w:r>
    </w:p>
    <w:p w14:paraId="3FFF6173" w14:textId="77777777" w:rsidR="001855FB" w:rsidRDefault="001855FB" w:rsidP="001855FB">
      <w:pPr>
        <w:jc w:val="center"/>
        <w:rPr>
          <w:rFonts w:ascii="Arial" w:hAnsi="Arial" w:cs="Arial"/>
          <w:b/>
          <w:bCs/>
        </w:rPr>
      </w:pPr>
    </w:p>
    <w:p w14:paraId="18B378FE" w14:textId="7F21116B" w:rsidR="00EA6C27" w:rsidRDefault="00A30378" w:rsidP="00C77972">
      <w:pPr>
        <w:rPr>
          <w:rFonts w:ascii="Arial" w:hAnsi="Arial" w:cs="Arial"/>
        </w:rPr>
      </w:pPr>
      <w:r w:rsidRPr="00A30378">
        <w:rPr>
          <w:rFonts w:ascii="Arial" w:hAnsi="Arial" w:cs="Arial"/>
        </w:rPr>
        <w:t xml:space="preserve">Nakon ocjene zaprimljenih zahtjeva, </w:t>
      </w:r>
      <w:r w:rsidR="00A47ACF">
        <w:rPr>
          <w:rFonts w:ascii="Arial" w:hAnsi="Arial" w:cs="Arial"/>
        </w:rPr>
        <w:t>prvih 5</w:t>
      </w:r>
      <w:r w:rsidRPr="00A30378">
        <w:rPr>
          <w:rFonts w:ascii="Arial" w:hAnsi="Arial" w:cs="Arial"/>
        </w:rPr>
        <w:t xml:space="preserve"> zahtjeva ocijenjeno je pozitivno</w:t>
      </w:r>
      <w:r w:rsidR="00A47ACF">
        <w:rPr>
          <w:rFonts w:ascii="Arial" w:hAnsi="Arial" w:cs="Arial"/>
        </w:rPr>
        <w:t xml:space="preserve"> čime je potrošen maksimalan iznos sredstava osiguran u proračunu Grada Garešnice.</w:t>
      </w:r>
    </w:p>
    <w:p w14:paraId="3B4FDF73" w14:textId="77777777" w:rsidR="00A30378" w:rsidRDefault="00A30378" w:rsidP="00C77972">
      <w:pPr>
        <w:rPr>
          <w:rFonts w:ascii="Arial" w:hAnsi="Arial" w:cs="Arial"/>
          <w:b/>
          <w:bCs/>
        </w:rPr>
      </w:pPr>
    </w:p>
    <w:p w14:paraId="6412CC57" w14:textId="324B9582" w:rsidR="00533024" w:rsidRDefault="00533024" w:rsidP="0053302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V.</w:t>
      </w:r>
    </w:p>
    <w:p w14:paraId="40360224" w14:textId="77777777" w:rsidR="00533024" w:rsidRDefault="00533024" w:rsidP="00533024">
      <w:pPr>
        <w:jc w:val="center"/>
        <w:rPr>
          <w:rFonts w:ascii="Arial" w:hAnsi="Arial" w:cs="Arial"/>
          <w:b/>
          <w:bCs/>
        </w:rPr>
      </w:pPr>
    </w:p>
    <w:p w14:paraId="6FC62B71" w14:textId="24FEF878" w:rsidR="00533024" w:rsidRPr="003D0B8E" w:rsidRDefault="00C92D53" w:rsidP="00533024">
      <w:pPr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U</w:t>
      </w:r>
      <w:r w:rsidR="00533024" w:rsidRPr="00533024">
        <w:rPr>
          <w:rFonts w:ascii="Arial" w:eastAsia="Calibri" w:hAnsi="Arial" w:cs="Arial"/>
        </w:rPr>
        <w:t>govor o dodjeli potpore</w:t>
      </w:r>
      <w:r>
        <w:rPr>
          <w:rFonts w:ascii="Arial" w:eastAsia="Calibri" w:hAnsi="Arial" w:cs="Arial"/>
        </w:rPr>
        <w:t xml:space="preserve"> </w:t>
      </w:r>
      <w:r w:rsidR="003130D9">
        <w:rPr>
          <w:rFonts w:ascii="Arial" w:eastAsia="Calibri" w:hAnsi="Arial" w:cs="Arial"/>
        </w:rPr>
        <w:t>za poljoprivredu</w:t>
      </w:r>
      <w:r>
        <w:rPr>
          <w:rFonts w:ascii="Arial" w:eastAsia="Calibri" w:hAnsi="Arial" w:cs="Arial"/>
        </w:rPr>
        <w:t xml:space="preserve"> u 20</w:t>
      </w:r>
      <w:r w:rsidR="00EA6C27">
        <w:rPr>
          <w:rFonts w:ascii="Arial" w:eastAsia="Calibri" w:hAnsi="Arial" w:cs="Arial"/>
        </w:rPr>
        <w:t>2</w:t>
      </w:r>
      <w:r w:rsidR="009B5CDA">
        <w:rPr>
          <w:rFonts w:ascii="Arial" w:eastAsia="Calibri" w:hAnsi="Arial" w:cs="Arial"/>
        </w:rPr>
        <w:t>3</w:t>
      </w:r>
      <w:r>
        <w:rPr>
          <w:rFonts w:ascii="Arial" w:eastAsia="Calibri" w:hAnsi="Arial" w:cs="Arial"/>
        </w:rPr>
        <w:t xml:space="preserve">. godini sklopit će se sa sljedećim </w:t>
      </w:r>
      <w:r w:rsidR="003130D9">
        <w:rPr>
          <w:rFonts w:ascii="Arial" w:eastAsia="Calibri" w:hAnsi="Arial" w:cs="Arial"/>
        </w:rPr>
        <w:t>podnositeljima zahtjeva</w:t>
      </w:r>
      <w:r>
        <w:rPr>
          <w:rFonts w:ascii="Arial" w:eastAsia="Calibri" w:hAnsi="Arial" w:cs="Arial"/>
        </w:rPr>
        <w:t>:</w:t>
      </w:r>
    </w:p>
    <w:p w14:paraId="04D83C75" w14:textId="77777777" w:rsidR="00A30378" w:rsidRPr="00A30378" w:rsidRDefault="00A30378" w:rsidP="00A30378">
      <w:pPr>
        <w:spacing w:line="276" w:lineRule="auto"/>
        <w:rPr>
          <w:rFonts w:ascii="Arial" w:hAnsi="Arial" w:cs="Arial"/>
        </w:rPr>
      </w:pPr>
    </w:p>
    <w:p w14:paraId="76941949" w14:textId="77777777" w:rsidR="00A30378" w:rsidRPr="00A30378" w:rsidRDefault="00A30378" w:rsidP="00A30378">
      <w:pPr>
        <w:spacing w:line="276" w:lineRule="auto"/>
        <w:rPr>
          <w:rFonts w:ascii="Arial" w:hAnsi="Arial" w:cs="Arial"/>
        </w:rPr>
      </w:pPr>
      <w:r w:rsidRPr="00A30378">
        <w:rPr>
          <w:rFonts w:ascii="Arial" w:hAnsi="Arial" w:cs="Arial"/>
        </w:rPr>
        <w:t>Za Mjeru 2 – potpora za razvoj voćarstva, vinogradarstva i povrtlarstva</w:t>
      </w:r>
    </w:p>
    <w:p w14:paraId="2A9AFBFC" w14:textId="77777777" w:rsidR="00A30378" w:rsidRPr="00A30378" w:rsidRDefault="00A30378" w:rsidP="00A30378">
      <w:pPr>
        <w:pStyle w:val="Odlomakpopisa"/>
        <w:numPr>
          <w:ilvl w:val="0"/>
          <w:numId w:val="4"/>
        </w:numPr>
        <w:spacing w:line="276" w:lineRule="auto"/>
        <w:rPr>
          <w:rFonts w:ascii="Arial" w:hAnsi="Arial" w:cs="Arial"/>
        </w:rPr>
      </w:pPr>
      <w:r w:rsidRPr="00A30378">
        <w:rPr>
          <w:rFonts w:ascii="Arial" w:hAnsi="Arial" w:cs="Arial"/>
        </w:rPr>
        <w:t>OPG ČAJSA ANTUN, Kapelica 183, Garešnica</w:t>
      </w:r>
    </w:p>
    <w:p w14:paraId="1F0DBA37" w14:textId="77777777" w:rsidR="00A30378" w:rsidRPr="00A30378" w:rsidRDefault="00A30378" w:rsidP="00A30378">
      <w:pPr>
        <w:pStyle w:val="Odlomakpopisa"/>
        <w:numPr>
          <w:ilvl w:val="0"/>
          <w:numId w:val="4"/>
        </w:numPr>
        <w:spacing w:line="276" w:lineRule="auto"/>
        <w:rPr>
          <w:rFonts w:ascii="Arial" w:hAnsi="Arial" w:cs="Arial"/>
        </w:rPr>
      </w:pPr>
      <w:r w:rsidRPr="00A30378">
        <w:rPr>
          <w:rFonts w:ascii="Arial" w:hAnsi="Arial" w:cs="Arial"/>
        </w:rPr>
        <w:t>DEMETRA ALFA d.o.o., Uljanik 75, Garešnica</w:t>
      </w:r>
    </w:p>
    <w:p w14:paraId="6CAD8FBE" w14:textId="2FDC3545" w:rsidR="00A30378" w:rsidRPr="00A30378" w:rsidRDefault="00A30378" w:rsidP="00A30378">
      <w:pPr>
        <w:pStyle w:val="Odlomakpopisa"/>
        <w:numPr>
          <w:ilvl w:val="0"/>
          <w:numId w:val="4"/>
        </w:numPr>
        <w:spacing w:line="276" w:lineRule="auto"/>
        <w:rPr>
          <w:rFonts w:ascii="Arial" w:hAnsi="Arial" w:cs="Arial"/>
        </w:rPr>
      </w:pPr>
      <w:r w:rsidRPr="00A30378">
        <w:rPr>
          <w:rFonts w:ascii="Arial" w:hAnsi="Arial" w:cs="Arial"/>
        </w:rPr>
        <w:t xml:space="preserve">OPG </w:t>
      </w:r>
      <w:r w:rsidR="009B5CDA" w:rsidRPr="009B5CDA">
        <w:rPr>
          <w:rFonts w:ascii="Arial" w:hAnsi="Arial" w:cs="Arial"/>
        </w:rPr>
        <w:t>ŽABIĆ MATIJA, Kapelica 101, Garešnica</w:t>
      </w:r>
    </w:p>
    <w:p w14:paraId="59705BF7" w14:textId="77777777" w:rsidR="00A30378" w:rsidRPr="00A30378" w:rsidRDefault="00A30378" w:rsidP="00A30378">
      <w:pPr>
        <w:pStyle w:val="Odlomakpopisa"/>
        <w:numPr>
          <w:ilvl w:val="0"/>
          <w:numId w:val="4"/>
        </w:numPr>
        <w:spacing w:line="276" w:lineRule="auto"/>
        <w:rPr>
          <w:rFonts w:ascii="Arial" w:hAnsi="Arial" w:cs="Arial"/>
        </w:rPr>
      </w:pPr>
      <w:r w:rsidRPr="00A30378">
        <w:rPr>
          <w:rFonts w:ascii="Arial" w:hAnsi="Arial" w:cs="Arial"/>
        </w:rPr>
        <w:t>OPG VOJKOVIĆ MARIJANA, Kajgana 93, Garešnica</w:t>
      </w:r>
    </w:p>
    <w:p w14:paraId="253CD292" w14:textId="77777777" w:rsidR="009B5CDA" w:rsidRDefault="009B5CDA" w:rsidP="009B5CDA">
      <w:pPr>
        <w:spacing w:line="276" w:lineRule="auto"/>
        <w:rPr>
          <w:rFonts w:ascii="Arial" w:hAnsi="Arial" w:cs="Arial"/>
        </w:rPr>
      </w:pPr>
    </w:p>
    <w:p w14:paraId="0E88E205" w14:textId="4D146E7D" w:rsidR="009B5CDA" w:rsidRPr="009B5CDA" w:rsidRDefault="009B5CDA" w:rsidP="009B5CDA">
      <w:pPr>
        <w:spacing w:line="276" w:lineRule="auto"/>
        <w:rPr>
          <w:rFonts w:ascii="Arial" w:hAnsi="Arial" w:cs="Arial"/>
        </w:rPr>
      </w:pPr>
      <w:r w:rsidRPr="009B5CDA">
        <w:rPr>
          <w:rFonts w:ascii="Arial" w:hAnsi="Arial" w:cs="Arial"/>
        </w:rPr>
        <w:t xml:space="preserve">Za Mjeru </w:t>
      </w:r>
      <w:r>
        <w:rPr>
          <w:rFonts w:ascii="Arial" w:hAnsi="Arial" w:cs="Arial"/>
        </w:rPr>
        <w:t>3</w:t>
      </w:r>
      <w:r w:rsidRPr="009B5CDA">
        <w:rPr>
          <w:rFonts w:ascii="Arial" w:hAnsi="Arial" w:cs="Arial"/>
        </w:rPr>
        <w:t>- potpora za sudjelovanje na sajmovima</w:t>
      </w:r>
    </w:p>
    <w:p w14:paraId="34539FE0" w14:textId="77777777" w:rsidR="009B5CDA" w:rsidRPr="009B5CDA" w:rsidRDefault="009B5CDA" w:rsidP="009B5CDA">
      <w:pPr>
        <w:numPr>
          <w:ilvl w:val="0"/>
          <w:numId w:val="4"/>
        </w:numPr>
        <w:spacing w:line="276" w:lineRule="auto"/>
        <w:rPr>
          <w:rFonts w:ascii="Arial" w:hAnsi="Arial" w:cs="Arial"/>
        </w:rPr>
      </w:pPr>
      <w:r w:rsidRPr="009B5CDA">
        <w:rPr>
          <w:rFonts w:ascii="Arial" w:hAnsi="Arial" w:cs="Arial"/>
        </w:rPr>
        <w:t>DEMETRA ALFA d.o.o., Uljanik 75, Garešnica</w:t>
      </w:r>
    </w:p>
    <w:p w14:paraId="68CCA954" w14:textId="77777777" w:rsidR="009B5CDA" w:rsidRPr="009B5CDA" w:rsidRDefault="009B5CDA" w:rsidP="009B5CDA">
      <w:pPr>
        <w:spacing w:line="276" w:lineRule="auto"/>
        <w:rPr>
          <w:rFonts w:ascii="Arial" w:hAnsi="Arial" w:cs="Arial"/>
        </w:rPr>
      </w:pPr>
    </w:p>
    <w:p w14:paraId="1B1E0C93" w14:textId="77777777" w:rsidR="00C92D53" w:rsidRDefault="00C92D53" w:rsidP="00C92D53">
      <w:pPr>
        <w:spacing w:line="276" w:lineRule="auto"/>
        <w:rPr>
          <w:rFonts w:ascii="Arial" w:hAnsi="Arial" w:cs="Arial"/>
        </w:rPr>
      </w:pPr>
    </w:p>
    <w:p w14:paraId="6AD52D21" w14:textId="77777777" w:rsidR="00C92D53" w:rsidRDefault="00C92D53" w:rsidP="00C92D53">
      <w:pPr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VI.</w:t>
      </w:r>
    </w:p>
    <w:p w14:paraId="0F314101" w14:textId="77777777" w:rsidR="00C92D53" w:rsidRDefault="00C92D53" w:rsidP="00C92D53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6F977A22" w14:textId="77777777" w:rsidR="00C8758C" w:rsidRDefault="00C8758C" w:rsidP="00C8758C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S podnositeljima zahtjeva iz točke V. ove Odluke g</w:t>
      </w:r>
      <w:r w:rsidRPr="00215739">
        <w:rPr>
          <w:rFonts w:ascii="Arial" w:hAnsi="Arial" w:cs="Arial"/>
        </w:rPr>
        <w:t xml:space="preserve">radonačelnik Grada Garešnice sklopit će Ugovor o </w:t>
      </w:r>
      <w:r>
        <w:rPr>
          <w:rFonts w:ascii="Arial" w:hAnsi="Arial" w:cs="Arial"/>
        </w:rPr>
        <w:t xml:space="preserve">dodjeli potpore </w:t>
      </w:r>
      <w:r w:rsidRPr="00215739">
        <w:rPr>
          <w:rFonts w:ascii="Arial" w:hAnsi="Arial" w:cs="Arial"/>
        </w:rPr>
        <w:t xml:space="preserve">u roku od </w:t>
      </w:r>
      <w:r>
        <w:rPr>
          <w:rFonts w:ascii="Arial" w:hAnsi="Arial" w:cs="Arial"/>
        </w:rPr>
        <w:t>7</w:t>
      </w:r>
      <w:r w:rsidRPr="00215739">
        <w:rPr>
          <w:rFonts w:ascii="Arial" w:hAnsi="Arial" w:cs="Arial"/>
        </w:rPr>
        <w:t xml:space="preserve"> dana od dana donošenja ove Odluke.</w:t>
      </w:r>
    </w:p>
    <w:p w14:paraId="21356217" w14:textId="77777777" w:rsidR="00C8758C" w:rsidRDefault="00C8758C" w:rsidP="00C8758C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1800CA06" w14:textId="77777777" w:rsidR="00C8758C" w:rsidRDefault="00C8758C" w:rsidP="00C8758C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Ugovorom o dodjeli potpore uredit će se međusobna prava i obveze ugovornih strana.</w:t>
      </w:r>
    </w:p>
    <w:p w14:paraId="71530E76" w14:textId="77777777" w:rsidR="00C8758C" w:rsidRDefault="00C8758C" w:rsidP="00C8758C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1A5EAD3F" w14:textId="77777777" w:rsidR="00C8758C" w:rsidRDefault="00C8758C" w:rsidP="00C8758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VII.</w:t>
      </w:r>
    </w:p>
    <w:p w14:paraId="3D28FE69" w14:textId="77777777" w:rsidR="00C8758C" w:rsidRDefault="00C8758C" w:rsidP="00C8758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68B4E8A5" w14:textId="77777777" w:rsidR="00C8758C" w:rsidRPr="00C8758C" w:rsidRDefault="00C8758C" w:rsidP="00C8758C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Ova Odluka stupa na snagu danom donošenja.</w:t>
      </w:r>
    </w:p>
    <w:p w14:paraId="7F4DEE5C" w14:textId="77777777" w:rsidR="00533024" w:rsidRDefault="00533024" w:rsidP="00533024">
      <w:pPr>
        <w:rPr>
          <w:rFonts w:ascii="Arial" w:hAnsi="Arial" w:cs="Arial"/>
        </w:rPr>
      </w:pPr>
    </w:p>
    <w:p w14:paraId="6BBE3941" w14:textId="77777777" w:rsidR="00533024" w:rsidRPr="00533024" w:rsidRDefault="00533024" w:rsidP="00533024">
      <w:pPr>
        <w:rPr>
          <w:rFonts w:ascii="Arial" w:hAnsi="Arial" w:cs="Arial"/>
        </w:rPr>
      </w:pPr>
    </w:p>
    <w:p w14:paraId="7BA759F0" w14:textId="77777777" w:rsidR="00533024" w:rsidRDefault="00C8758C" w:rsidP="00533024">
      <w:pPr>
        <w:jc w:val="center"/>
        <w:rPr>
          <w:rFonts w:ascii="Arial" w:eastAsia="Calibri" w:hAnsi="Arial" w:cs="Arial"/>
          <w:noProof/>
        </w:rPr>
      </w:pPr>
      <w:r>
        <w:rPr>
          <w:rFonts w:ascii="Arial" w:eastAsia="Calibri" w:hAnsi="Arial" w:cs="Arial"/>
          <w:noProof/>
        </w:rPr>
        <w:t xml:space="preserve">                                                                                                      GRADONAČELNIK</w:t>
      </w:r>
    </w:p>
    <w:p w14:paraId="5E32389B" w14:textId="77777777" w:rsidR="00533024" w:rsidRDefault="00533024" w:rsidP="00533024">
      <w:pPr>
        <w:jc w:val="center"/>
        <w:rPr>
          <w:rFonts w:ascii="Arial" w:eastAsia="Calibri" w:hAnsi="Arial" w:cs="Arial"/>
          <w:noProof/>
        </w:rPr>
      </w:pPr>
    </w:p>
    <w:p w14:paraId="47B28C37" w14:textId="77777777" w:rsidR="00533024" w:rsidRDefault="00533024" w:rsidP="00533024">
      <w:pPr>
        <w:jc w:val="center"/>
        <w:rPr>
          <w:rFonts w:ascii="Arial" w:eastAsia="Calibri" w:hAnsi="Arial" w:cs="Arial"/>
          <w:noProof/>
        </w:rPr>
      </w:pPr>
    </w:p>
    <w:p w14:paraId="27BA0820" w14:textId="77777777" w:rsidR="00533024" w:rsidRPr="00533024" w:rsidRDefault="00C8758C" w:rsidP="00533024">
      <w:pPr>
        <w:jc w:val="center"/>
        <w:rPr>
          <w:rFonts w:ascii="Arial" w:eastAsia="Calibri" w:hAnsi="Arial" w:cs="Arial"/>
          <w:noProof/>
        </w:rPr>
      </w:pPr>
      <w:r>
        <w:rPr>
          <w:rFonts w:ascii="Arial" w:eastAsia="Calibri" w:hAnsi="Arial" w:cs="Arial"/>
          <w:noProof/>
        </w:rPr>
        <w:t xml:space="preserve">                                                                                                           Josip Bilandžija, dipl. ing. šum.</w:t>
      </w:r>
    </w:p>
    <w:p w14:paraId="26D68DEA" w14:textId="77777777" w:rsidR="00154336" w:rsidRPr="00154336" w:rsidRDefault="00154336" w:rsidP="001855FB">
      <w:pPr>
        <w:jc w:val="center"/>
        <w:rPr>
          <w:rFonts w:ascii="Arial" w:eastAsia="Calibri" w:hAnsi="Arial" w:cs="Arial"/>
          <w:noProof/>
        </w:rPr>
      </w:pPr>
    </w:p>
    <w:p w14:paraId="100F1F21" w14:textId="77777777" w:rsidR="00165090" w:rsidRPr="00165090" w:rsidRDefault="00165090" w:rsidP="00165090">
      <w:pPr>
        <w:spacing w:line="276" w:lineRule="auto"/>
        <w:ind w:right="3543"/>
        <w:jc w:val="left"/>
        <w:rPr>
          <w:rFonts w:ascii="Arial" w:eastAsia="Calibri" w:hAnsi="Arial" w:cs="Arial"/>
          <w:noProof/>
        </w:rPr>
      </w:pPr>
    </w:p>
    <w:sectPr w:rsidR="00165090" w:rsidRPr="00165090" w:rsidSect="003130D9">
      <w:pgSz w:w="11906" w:h="16838" w:code="9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41A74"/>
    <w:multiLevelType w:val="hybridMultilevel"/>
    <w:tmpl w:val="4B849F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F45D5"/>
    <w:multiLevelType w:val="hybridMultilevel"/>
    <w:tmpl w:val="6AA840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97308"/>
    <w:multiLevelType w:val="hybridMultilevel"/>
    <w:tmpl w:val="C8FAC0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E16BDE"/>
    <w:multiLevelType w:val="hybridMultilevel"/>
    <w:tmpl w:val="4B849F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8178337">
    <w:abstractNumId w:val="0"/>
  </w:num>
  <w:num w:numId="2" w16cid:durableId="2006585858">
    <w:abstractNumId w:val="3"/>
  </w:num>
  <w:num w:numId="3" w16cid:durableId="1323584662">
    <w:abstractNumId w:val="1"/>
  </w:num>
  <w:num w:numId="4" w16cid:durableId="253730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090"/>
    <w:rsid w:val="00154336"/>
    <w:rsid w:val="00165090"/>
    <w:rsid w:val="001855FB"/>
    <w:rsid w:val="001C6E6D"/>
    <w:rsid w:val="002178A8"/>
    <w:rsid w:val="0026019F"/>
    <w:rsid w:val="003130D9"/>
    <w:rsid w:val="003D0B8E"/>
    <w:rsid w:val="0043301A"/>
    <w:rsid w:val="00533024"/>
    <w:rsid w:val="005C62D6"/>
    <w:rsid w:val="005F0927"/>
    <w:rsid w:val="005F42C8"/>
    <w:rsid w:val="00637072"/>
    <w:rsid w:val="006F65A6"/>
    <w:rsid w:val="00803AEA"/>
    <w:rsid w:val="00913632"/>
    <w:rsid w:val="009B5CDA"/>
    <w:rsid w:val="00A30378"/>
    <w:rsid w:val="00A47ACF"/>
    <w:rsid w:val="00A8352C"/>
    <w:rsid w:val="00BA6DE2"/>
    <w:rsid w:val="00C37619"/>
    <w:rsid w:val="00C77972"/>
    <w:rsid w:val="00C8758C"/>
    <w:rsid w:val="00C92D53"/>
    <w:rsid w:val="00CD3A18"/>
    <w:rsid w:val="00CF7B1B"/>
    <w:rsid w:val="00EA6C27"/>
    <w:rsid w:val="00EB5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7E1AF"/>
  <w15:chartTrackingRefBased/>
  <w15:docId w15:val="{942DDFF0-0AE0-44DE-8D4A-45D01B00C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5B7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855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Korisnik</cp:lastModifiedBy>
  <cp:revision>2</cp:revision>
  <dcterms:created xsi:type="dcterms:W3CDTF">2023-12-22T10:20:00Z</dcterms:created>
  <dcterms:modified xsi:type="dcterms:W3CDTF">2023-12-22T10:20:00Z</dcterms:modified>
</cp:coreProperties>
</file>